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B08A" w14:textId="39EC3573" w:rsidR="008A4CC0" w:rsidRDefault="008A4CC0" w:rsidP="008A4CC0">
      <w:pPr>
        <w:jc w:val="right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52443530">
        <w:rPr>
          <w:rFonts w:asciiTheme="minorHAnsi" w:eastAsiaTheme="minorEastAsia" w:hAnsiTheme="minorHAnsi" w:cstheme="minorBidi"/>
          <w:sz w:val="22"/>
          <w:szCs w:val="22"/>
        </w:rPr>
        <w:t>Pirkimo sąlygų 1</w:t>
      </w:r>
      <w:r>
        <w:rPr>
          <w:rFonts w:asciiTheme="minorHAnsi" w:eastAsiaTheme="minorEastAsia" w:hAnsiTheme="minorHAnsi" w:cstheme="minorBidi"/>
          <w:sz w:val="22"/>
          <w:szCs w:val="22"/>
        </w:rPr>
        <w:t>1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 xml:space="preserve"> priedas „</w:t>
      </w:r>
      <w:r w:rsidRPr="5244353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Tiekėjo deklaracija dėl atitikimo</w:t>
      </w:r>
    </w:p>
    <w:p w14:paraId="1F766FDF" w14:textId="7B260BDA" w:rsidR="008A4CC0" w:rsidRDefault="008A4CC0" w:rsidP="008A4CC0">
      <w:pPr>
        <w:jc w:val="right"/>
        <w:rPr>
          <w:rFonts w:eastAsiaTheme="minorEastAsia"/>
        </w:rPr>
      </w:pPr>
      <w:r w:rsidRPr="5244353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Nacionalinio saugumo reikalavimams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>“</w:t>
      </w:r>
    </w:p>
    <w:p w14:paraId="38DA081F" w14:textId="77777777" w:rsidR="008A4CC0" w:rsidRDefault="008A4CC0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0ECC7007" w14:textId="36A025E1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53F2702B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16C6013C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52A0595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824F41A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14:paraId="3CB57485" w14:textId="77777777" w:rsidR="009F56AA" w:rsidRPr="00C80273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843DB86" w14:textId="77777777" w:rsidR="009F56AA" w:rsidRPr="00C80273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4968E9" w14:textId="77777777" w:rsidR="009F56AA" w:rsidRPr="00C80273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14:paraId="614AAC8D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ab/>
      </w:r>
    </w:p>
    <w:p w14:paraId="08CA8B72" w14:textId="77777777" w:rsidR="009F56AA" w:rsidRPr="00C80273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C80273" w:rsidRPr="00C80273" w14:paraId="5D3E24EC" w14:textId="77777777" w:rsidTr="5C4C2CE6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B8A4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11822FE3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5372268F" w14:textId="479A5BDB" w:rsidR="00C80273" w:rsidRPr="00C80273" w:rsidRDefault="00C80273" w:rsidP="5C4C2CE6">
            <w:pPr>
              <w:rPr>
                <w:rFonts w:asci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26B4611" w14:textId="0F1B5A29" w:rsidR="009F56AA" w:rsidRPr="00C80273" w:rsidRDefault="009F56AA" w:rsidP="00BC10C7">
      <w:pPr>
        <w:widowControl w:val="0"/>
        <w:tabs>
          <w:tab w:val="right" w:leader="underscore" w:pos="9071"/>
        </w:tabs>
        <w:spacing w:line="259" w:lineRule="auto"/>
        <w:jc w:val="center"/>
        <w:rPr>
          <w:rFonts w:asciiTheme="minorHAnsi" w:eastAsia="Calibri" w:hAnsiTheme="minorHAnsi" w:cstheme="minorBidi"/>
          <w:b/>
          <w:bCs/>
          <w:sz w:val="22"/>
          <w:szCs w:val="22"/>
        </w:rPr>
      </w:pPr>
    </w:p>
    <w:p w14:paraId="20E8E82D" w14:textId="77777777" w:rsidR="00C80273" w:rsidRPr="00C80273" w:rsidRDefault="00C802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6BC721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9C3055F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C80273" w:rsidRPr="00C80273" w14:paraId="229CBA08" w14:textId="7777777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CCB2" w14:textId="77777777" w:rsidR="00C80273" w:rsidRPr="00C80273" w:rsidRDefault="00C80273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80273" w:rsidRPr="00C80273" w14:paraId="2C6642D4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9997ED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="00C80273" w:rsidRPr="00C80273" w14:paraId="3181EAC0" w14:textId="7777777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A1E8FDC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="00C80273" w:rsidRPr="00C80273" w14:paraId="04ECB78D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9CF1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69C465DB" w14:textId="77777777" w:rsidR="00C80273" w:rsidRPr="00C80273" w:rsidRDefault="00C80273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="00C80273" w:rsidRPr="00C80273" w14:paraId="51E75ED6" w14:textId="77777777" w:rsidTr="5C4C2CE6">
        <w:tc>
          <w:tcPr>
            <w:tcW w:w="479" w:type="dxa"/>
            <w:tcBorders>
              <w:top w:val="nil"/>
              <w:right w:val="nil"/>
            </w:tcBorders>
          </w:tcPr>
          <w:p w14:paraId="36D34E4E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</w:tcPr>
          <w:p w14:paraId="636FC50D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468BE2DC" w14:textId="77777777" w:rsidTr="5C4C2CE6"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14:paraId="342E0CC9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</w:tcPr>
          <w:p w14:paraId="65AD5B13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C80273" w:rsidRPr="00C80273" w14:paraId="2FA0EE03" w14:textId="77777777" w:rsidTr="5C4C2CE6">
        <w:tc>
          <w:tcPr>
            <w:tcW w:w="5245" w:type="dxa"/>
            <w:gridSpan w:val="5"/>
            <w:tcBorders>
              <w:top w:val="nil"/>
              <w:bottom w:val="single" w:sz="4" w:space="0" w:color="000000" w:themeColor="text1"/>
              <w:right w:val="nil"/>
            </w:tcBorders>
          </w:tcPr>
          <w:p w14:paraId="7F8AEE8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000000" w:themeColor="text1"/>
            </w:tcBorders>
          </w:tcPr>
          <w:p w14:paraId="0FEDC4B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1B96846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BD7A5C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AFFC871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C80273" w:rsidRPr="00C80273" w14:paraId="6FA288B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30E21B60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6D40F276" w14:textId="77777777" w:rsidR="00C80273" w:rsidRPr="00C80273" w:rsidRDefault="00C80273" w:rsidP="5C4C2CE6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/>
                <w:color w:val="00B050"/>
                <w:spacing w:val="-2"/>
                <w:sz w:val="22"/>
                <w:szCs w:val="22"/>
              </w:rPr>
            </w:pPr>
          </w:p>
        </w:tc>
      </w:tr>
      <w:tr w:rsidR="00C80273" w:rsidRPr="00C80273" w14:paraId="2D134683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964757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DFBB9CA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C80273" w:rsidRPr="00C80273" w14:paraId="0CC8139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5784D80B" w14:textId="2ED4AD0B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1E6110A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78EC359E" w14:textId="77777777" w:rsidTr="5C4C2CE6">
        <w:tc>
          <w:tcPr>
            <w:tcW w:w="1701" w:type="dxa"/>
            <w:gridSpan w:val="4"/>
            <w:tcBorders>
              <w:top w:val="single" w:sz="4" w:space="0" w:color="000000" w:themeColor="text1"/>
              <w:bottom w:val="nil"/>
              <w:right w:val="nil"/>
            </w:tcBorders>
          </w:tcPr>
          <w:p w14:paraId="72A50BB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sz="4" w:space="0" w:color="000000" w:themeColor="text1"/>
              <w:left w:val="nil"/>
              <w:bottom w:val="nil"/>
            </w:tcBorders>
          </w:tcPr>
          <w:p w14:paraId="40BEF5E5" w14:textId="0F20A049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C80273" w:rsidRPr="00C80273" w14:paraId="05F63175" w14:textId="77777777" w:rsidTr="5C4C2CE6">
        <w:tc>
          <w:tcPr>
            <w:tcW w:w="1134" w:type="dxa"/>
            <w:gridSpan w:val="3"/>
            <w:tcBorders>
              <w:top w:val="nil"/>
              <w:bottom w:val="single" w:sz="4" w:space="0" w:color="000000" w:themeColor="text1"/>
              <w:right w:val="nil"/>
            </w:tcBorders>
          </w:tcPr>
          <w:p w14:paraId="18D1F007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sz="4" w:space="0" w:color="000000" w:themeColor="text1"/>
            </w:tcBorders>
          </w:tcPr>
          <w:p w14:paraId="48F1F94F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6739789" w14:textId="77777777" w:rsidTr="5C4C2CE6">
        <w:tc>
          <w:tcPr>
            <w:tcW w:w="1134" w:type="dxa"/>
            <w:gridSpan w:val="3"/>
            <w:tcBorders>
              <w:top w:val="single" w:sz="4" w:space="0" w:color="000000" w:themeColor="text1"/>
              <w:bottom w:val="nil"/>
              <w:right w:val="nil"/>
            </w:tcBorders>
          </w:tcPr>
          <w:p w14:paraId="50D3FC3E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sz="4" w:space="0" w:color="000000" w:themeColor="text1"/>
              <w:left w:val="nil"/>
              <w:bottom w:val="nil"/>
            </w:tcBorders>
          </w:tcPr>
          <w:p w14:paraId="6F80ACD7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14:paraId="702A52E8" w14:textId="71B1C441" w:rsidR="009F56AA" w:rsidRPr="00C80273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0DC3BA7D" w14:textId="77777777" w:rsidR="009F56AA" w:rsidRPr="00C80273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35BC69F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154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F27E" w14:textId="78C1C35B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E59CA8D" w14:textId="4B76372F" w:rsidR="009F56AA" w:rsidRPr="00C80273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C80273" w14:paraId="37056F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6A3E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93A1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E6C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D0B9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9A3EE7D" w14:textId="77777777" w:rsidR="009F56AA" w:rsidRPr="00C80273" w:rsidRDefault="009F56A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2ADB4E9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B3B7375" w14:textId="77777777" w:rsidR="009F56AA" w:rsidRPr="00C80273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0C8C" w14:textId="76FC2F4B" w:rsidR="009F56AA" w:rsidRPr="00C80273" w:rsidRDefault="00AD2288" w:rsidP="001D41F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paslaugų teikimas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nebus vykdomas iš VPĮ 92 straipsnio 14 dalyje numatytame sąraše nurodytų valstybių ar teritorijų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56AA" w:rsidRPr="00C80273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630140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BA89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076278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8C34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6C1D431" w14:textId="77777777" w:rsidR="009F56AA" w:rsidRPr="00C80273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4F62E5E" w14:textId="77777777" w:rsidR="009F56AA" w:rsidRPr="00C80273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74"/>
      </w:tblGrid>
      <w:tr w:rsidR="009F56AA" w:rsidRPr="00C80273" w14:paraId="1F28E402" w14:textId="77777777" w:rsidTr="00591E1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D2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9F51" w14:textId="45EC0D41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</w:t>
            </w:r>
            <w:r w:rsid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5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C80273" w14:paraId="156B8DCD" w14:textId="77777777" w:rsidTr="00591E1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E4AF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041D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9BB8F8" w14:textId="77777777" w:rsidTr="00591E1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A2BACF7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621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BD1B79A" w14:textId="77777777" w:rsidTr="00591E16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8EA18" w14:textId="77777777" w:rsidR="009F56AA" w:rsidRPr="00C80273" w:rsidRDefault="009F56AA" w:rsidP="00591E16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97246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EB15FA8" w14:textId="77777777" w:rsidTr="00591E16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77D766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4E1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5EDB60" w14:textId="77777777" w:rsidR="009F56AA" w:rsidRPr="00C8027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5012BCBA" w14:textId="77777777" w:rsidR="009F56AA" w:rsidRPr="00C80273" w:rsidRDefault="00AD2288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79DF1704" w14:textId="77777777" w:rsidR="009F56AA" w:rsidRPr="00C80273" w:rsidRDefault="009F56AA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E82E06C" w14:textId="289FDB7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DE885B1" w14:textId="77777777" w:rsidR="009F56AA" w:rsidRPr="00C80273" w:rsidRDefault="009F56AA" w:rsidP="001D41F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C5DDE3F" w14:textId="400B7C1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823F5F9" w14:textId="77777777" w:rsidR="009F56AA" w:rsidRPr="00C80273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A01831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CD543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1E2D6D" w14:textId="77777777" w:rsidR="009F56AA" w:rsidRPr="00C80273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FC19060" w14:textId="77777777" w:rsidR="009F56AA" w:rsidRPr="00C80273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C8027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022E" w14:textId="77777777" w:rsidR="00AF0E5E" w:rsidRDefault="00AF0E5E">
      <w:pPr>
        <w:suppressAutoHyphens/>
        <w:textAlignment w:val="baseline"/>
      </w:pPr>
      <w:r>
        <w:separator/>
      </w:r>
    </w:p>
  </w:endnote>
  <w:endnote w:type="continuationSeparator" w:id="0">
    <w:p w14:paraId="251469BC" w14:textId="77777777" w:rsidR="00AF0E5E" w:rsidRDefault="00AF0E5E">
      <w:pPr>
        <w:suppressAutoHyphens/>
        <w:textAlignment w:val="baseline"/>
      </w:pPr>
      <w:r>
        <w:continuationSeparator/>
      </w:r>
    </w:p>
  </w:endnote>
  <w:endnote w:type="continuationNotice" w:id="1">
    <w:p w14:paraId="0FCB700E" w14:textId="77777777" w:rsidR="00AF0E5E" w:rsidRDefault="00AF0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946AD" w14:textId="77777777" w:rsidR="00AF0E5E" w:rsidRDefault="00AF0E5E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11666D" w14:textId="77777777" w:rsidR="00AF0E5E" w:rsidRDefault="00AF0E5E">
      <w:pPr>
        <w:suppressAutoHyphens/>
        <w:textAlignment w:val="baseline"/>
      </w:pPr>
      <w:r>
        <w:continuationSeparator/>
      </w:r>
    </w:p>
  </w:footnote>
  <w:footnote w:type="continuationNotice" w:id="1">
    <w:p w14:paraId="79A408AD" w14:textId="77777777" w:rsidR="00AF0E5E" w:rsidRDefault="00AF0E5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58C"/>
    <w:rsid w:val="00031545"/>
    <w:rsid w:val="00040AFA"/>
    <w:rsid w:val="000807F7"/>
    <w:rsid w:val="000812C2"/>
    <w:rsid w:val="00084AE0"/>
    <w:rsid w:val="0010564D"/>
    <w:rsid w:val="001D41F8"/>
    <w:rsid w:val="00266414"/>
    <w:rsid w:val="003075D3"/>
    <w:rsid w:val="00362B3A"/>
    <w:rsid w:val="00392594"/>
    <w:rsid w:val="005475A9"/>
    <w:rsid w:val="00551A1E"/>
    <w:rsid w:val="00591E16"/>
    <w:rsid w:val="006037A7"/>
    <w:rsid w:val="00661374"/>
    <w:rsid w:val="00780F79"/>
    <w:rsid w:val="007E637A"/>
    <w:rsid w:val="008709FB"/>
    <w:rsid w:val="008A4CC0"/>
    <w:rsid w:val="009F56AA"/>
    <w:rsid w:val="00A037D3"/>
    <w:rsid w:val="00AD2288"/>
    <w:rsid w:val="00AF0E5E"/>
    <w:rsid w:val="00B54A31"/>
    <w:rsid w:val="00B6737F"/>
    <w:rsid w:val="00B73E13"/>
    <w:rsid w:val="00BC10C7"/>
    <w:rsid w:val="00BC53B4"/>
    <w:rsid w:val="00C15239"/>
    <w:rsid w:val="00C33D8F"/>
    <w:rsid w:val="00C5682D"/>
    <w:rsid w:val="00C768E4"/>
    <w:rsid w:val="00C80273"/>
    <w:rsid w:val="00CB0397"/>
    <w:rsid w:val="00D97687"/>
    <w:rsid w:val="00E03F52"/>
    <w:rsid w:val="00E95839"/>
    <w:rsid w:val="00EA3777"/>
    <w:rsid w:val="00F300DF"/>
    <w:rsid w:val="00F42A39"/>
    <w:rsid w:val="00FB6A42"/>
    <w:rsid w:val="00FC30BF"/>
    <w:rsid w:val="5C4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FDACB662-1E30-4FEA-BCFA-678BA6BA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0273"/>
    <w:rPr>
      <w:rFonts w:eastAsiaTheme="minorEastAsia" w:hAnsiTheme="minorHAnsi" w:cstheme="minorBidi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F42A39"/>
  </w:style>
  <w:style w:type="paragraph" w:styleId="Footer">
    <w:name w:val="footer"/>
    <w:basedOn w:val="Normal"/>
    <w:link w:val="Foot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F42A39"/>
  </w:style>
  <w:style w:type="paragraph" w:styleId="Revision">
    <w:name w:val="Revision"/>
    <w:hidden/>
    <w:semiHidden/>
    <w:rsid w:val="00C5682D"/>
  </w:style>
  <w:style w:type="character" w:styleId="CommentReference">
    <w:name w:val="annotation reference"/>
    <w:basedOn w:val="DefaultParagraphFont"/>
    <w:semiHidden/>
    <w:unhideWhenUsed/>
    <w:rsid w:val="00C33D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3D8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3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3D8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Props1.xml><?xml version="1.0" encoding="utf-8"?>
<ds:datastoreItem xmlns:ds="http://schemas.openxmlformats.org/officeDocument/2006/customXml" ds:itemID="{3A4AD095-9CF0-4CA4-BD27-3E315A69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2428</Characters>
  <Application>Microsoft Office Word</Application>
  <DocSecurity>0</DocSecurity>
  <Lines>97</Lines>
  <Paragraphs>34</Paragraphs>
  <ScaleCrop>false</ScaleCrop>
  <Company/>
  <LinksUpToDate>false</LinksUpToDate>
  <CharactersWithSpaces>2896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Ona Babickienė</cp:lastModifiedBy>
  <cp:revision>20</cp:revision>
  <cp:lastPrinted>2017-06-22T16:38:00Z</cp:lastPrinted>
  <dcterms:created xsi:type="dcterms:W3CDTF">2025-03-27T19:45:00Z</dcterms:created>
  <dcterms:modified xsi:type="dcterms:W3CDTF">2026-05-05T11:42:00Z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